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CA78D" w14:textId="49BF9E17" w:rsidR="00E94770" w:rsidRDefault="00E94770" w:rsidP="00E94770">
      <w:pPr>
        <w:pStyle w:val="Heading1"/>
      </w:pPr>
      <w:r>
        <w:t xml:space="preserve">Notetaking </w:t>
      </w:r>
    </w:p>
    <w:p w14:paraId="2B7D334F" w14:textId="3E6F97D5" w:rsidR="00E94770" w:rsidRPr="00E94770" w:rsidRDefault="00E94770" w:rsidP="00E94770">
      <w:pPr>
        <w:pStyle w:val="NoSpacing"/>
        <w:rPr>
          <w:sz w:val="22"/>
          <w:szCs w:val="18"/>
        </w:rPr>
      </w:pPr>
    </w:p>
    <w:p w14:paraId="43301DD0" w14:textId="4C179E64" w:rsidR="00F725FC" w:rsidRDefault="00897000" w:rsidP="00D17C74">
      <w:pPr>
        <w:pStyle w:val="NoSpacing"/>
      </w:pPr>
      <w:r>
        <w:t>The</w:t>
      </w:r>
      <w:r w:rsidR="00F27B9A">
        <w:t xml:space="preserve"> notetaking accommodation </w:t>
      </w:r>
      <w:r w:rsidR="006E6895">
        <w:t>pro</w:t>
      </w:r>
      <w:r>
        <w:t>vides</w:t>
      </w:r>
      <w:r w:rsidR="00AD5539">
        <w:t xml:space="preserve"> </w:t>
      </w:r>
      <w:r w:rsidR="00787CE1">
        <w:t xml:space="preserve">access to a </w:t>
      </w:r>
      <w:r>
        <w:t xml:space="preserve">peer </w:t>
      </w:r>
      <w:r w:rsidR="00AD5539">
        <w:t xml:space="preserve">notetaker, </w:t>
      </w:r>
      <w:r w:rsidR="00787CE1">
        <w:t>a student</w:t>
      </w:r>
      <w:r w:rsidR="00AD5539">
        <w:t xml:space="preserve"> </w:t>
      </w:r>
      <w:r w:rsidR="00E94770">
        <w:t xml:space="preserve">enrolled in the same class as the student requesting the notetaking accommodation. </w:t>
      </w:r>
    </w:p>
    <w:p w14:paraId="6AC8C571" w14:textId="77777777" w:rsidR="00F725FC" w:rsidRDefault="00F725FC" w:rsidP="00D17C74">
      <w:pPr>
        <w:pStyle w:val="NoSpacing"/>
      </w:pPr>
    </w:p>
    <w:p w14:paraId="51AA9300" w14:textId="1A7E0F91" w:rsidR="006934C2" w:rsidRDefault="006934C2" w:rsidP="006934C2">
      <w:pPr>
        <w:pStyle w:val="Heading2"/>
      </w:pPr>
      <w:r>
        <w:t>Notetaking Coordinator</w:t>
      </w:r>
      <w:r>
        <w:tab/>
      </w:r>
      <w:r>
        <w:tab/>
      </w:r>
      <w:r>
        <w:tab/>
      </w:r>
      <w:r>
        <w:tab/>
      </w:r>
    </w:p>
    <w:p w14:paraId="17D63813" w14:textId="72784024" w:rsidR="006934C2" w:rsidRDefault="00074D51" w:rsidP="006934C2">
      <w:pPr>
        <w:pStyle w:val="NoSpacing"/>
        <w:ind w:firstLine="720"/>
      </w:pPr>
      <w:r>
        <w:t xml:space="preserve">Leigh Sveda, </w:t>
      </w:r>
      <w:hyperlink r:id="rId10" w:history="1">
        <w:r w:rsidRPr="009D45FF">
          <w:rPr>
            <w:rStyle w:val="Hyperlink"/>
          </w:rPr>
          <w:t>lab10@uakron.edu</w:t>
        </w:r>
      </w:hyperlink>
      <w:r>
        <w:t xml:space="preserve"> </w:t>
      </w:r>
      <w:r w:rsidR="006934C2">
        <w:t xml:space="preserve">  </w:t>
      </w:r>
    </w:p>
    <w:p w14:paraId="78DEAFE8" w14:textId="77777777" w:rsidR="006934C2" w:rsidRDefault="006934C2" w:rsidP="00D17C74">
      <w:pPr>
        <w:pStyle w:val="NoSpacing"/>
      </w:pPr>
    </w:p>
    <w:p w14:paraId="646A7075" w14:textId="77777777" w:rsidR="006934C2" w:rsidRDefault="006934C2" w:rsidP="006934C2">
      <w:pPr>
        <w:pStyle w:val="Heading2"/>
      </w:pPr>
      <w:r>
        <w:t>General Information</w:t>
      </w:r>
    </w:p>
    <w:p w14:paraId="55525B54" w14:textId="0182E783" w:rsidR="005822BD" w:rsidRDefault="00E94770" w:rsidP="006934C2">
      <w:pPr>
        <w:pStyle w:val="NoSpacing"/>
        <w:numPr>
          <w:ilvl w:val="0"/>
          <w:numId w:val="8"/>
        </w:numPr>
      </w:pPr>
      <w:r>
        <w:t>Students requesting notetakers must select the course(s) in which they need a notetaker through STARS</w:t>
      </w:r>
      <w:r w:rsidR="005822BD">
        <w:t xml:space="preserve"> and</w:t>
      </w:r>
      <w:r>
        <w:t xml:space="preserve"> are encouraged to request a notetaker as soon as they have made their final course selection. </w:t>
      </w:r>
    </w:p>
    <w:p w14:paraId="747A2554" w14:textId="6A60F79A" w:rsidR="00B509E7" w:rsidRDefault="00B509E7" w:rsidP="00B509E7">
      <w:pPr>
        <w:pStyle w:val="NoSpacing"/>
        <w:numPr>
          <w:ilvl w:val="0"/>
          <w:numId w:val="8"/>
        </w:numPr>
      </w:pPr>
      <w:r>
        <w:t>An accommodation letter is emailed to instructors, and the class list is contacted to recruit a notetaker. If a notetaker is not found from class list recruitment, instructors will receive the faculty recruitment letter. The faculty recruitment letter explains to the instructor the process of identifying eligible notetakers. It also includes an anonymous announcement for the instructor to read to the class to recruit a notetaker. Interested students in the class will sign up through STARS.</w:t>
      </w:r>
    </w:p>
    <w:p w14:paraId="0688296A" w14:textId="77777777" w:rsidR="00B509E7" w:rsidRDefault="00B509E7" w:rsidP="00B509E7">
      <w:pPr>
        <w:pStyle w:val="NoSpacing"/>
        <w:numPr>
          <w:ilvl w:val="0"/>
          <w:numId w:val="8"/>
        </w:numPr>
      </w:pPr>
      <w:r>
        <w:t xml:space="preserve">Notetaker qualifications will be verified, and the notetaker will be hired contingent on successful completion of the online notetaker training and the submission of a signed copy of the Instructor Verification form and sample notes. The notetaker must complete the online training and submit the online form within two weeks of his/her hire date. If hired, the notetaker will be given the student’s contact information to arrange the delivery of notes. </w:t>
      </w:r>
    </w:p>
    <w:p w14:paraId="05F4933A" w14:textId="612DD4C9" w:rsidR="00907BAC" w:rsidRDefault="00907BAC" w:rsidP="00907BAC">
      <w:pPr>
        <w:pStyle w:val="NoSpacing"/>
        <w:numPr>
          <w:ilvl w:val="0"/>
          <w:numId w:val="8"/>
        </w:numPr>
      </w:pPr>
      <w:r>
        <w:t>The notetaking accommodation is individualized to the students’ needs. In some cases, copies of professors’ PowerPoint presentations and notes could be the most appropriate and effective option for the student. For example, an instructor could provide more comprehensive notes than those of a student notetaker. Other services</w:t>
      </w:r>
      <w:r w:rsidR="008E4260">
        <w:t xml:space="preserve"> such as a technology-based notetaker</w:t>
      </w:r>
      <w:r>
        <w:t xml:space="preserve"> </w:t>
      </w:r>
      <w:r w:rsidR="00EF7560">
        <w:t>may</w:t>
      </w:r>
      <w:r>
        <w:t xml:space="preserve"> be utilized on a short-term basis or when a </w:t>
      </w:r>
      <w:r w:rsidR="00EF7560">
        <w:t>peer notetaker does not volunteer</w:t>
      </w:r>
      <w:r w:rsidR="003075DA">
        <w:t xml:space="preserve"> </w:t>
      </w:r>
      <w:r>
        <w:t xml:space="preserve">and </w:t>
      </w:r>
      <w:r w:rsidR="0060751B">
        <w:t>may be deemed</w:t>
      </w:r>
      <w:r>
        <w:t xml:space="preserve"> appropriate </w:t>
      </w:r>
      <w:r w:rsidR="003075DA">
        <w:t>to ensure access to course notes</w:t>
      </w:r>
      <w:r>
        <w:t>.</w:t>
      </w:r>
    </w:p>
    <w:p w14:paraId="11BFCF53" w14:textId="64CBB292" w:rsidR="00FD466B" w:rsidRDefault="00FD466B" w:rsidP="00FD466B">
      <w:pPr>
        <w:pStyle w:val="NoSpacing"/>
        <w:numPr>
          <w:ilvl w:val="0"/>
          <w:numId w:val="8"/>
        </w:numPr>
      </w:pPr>
      <w:r>
        <w:t>Students receiving a notetaking accommodation are not eligible to be a notetaker in other classes.</w:t>
      </w:r>
    </w:p>
    <w:p w14:paraId="4B47E947" w14:textId="20CF0577" w:rsidR="00907BAC" w:rsidRDefault="00907BAC" w:rsidP="00907BAC">
      <w:pPr>
        <w:pStyle w:val="NoSpacing"/>
        <w:numPr>
          <w:ilvl w:val="0"/>
          <w:numId w:val="8"/>
        </w:numPr>
      </w:pPr>
      <w:r>
        <w:t xml:space="preserve">Provided each student completes the responsibilities as noted below, the OA will assign a notetaker in a timely manner, within two weeks of approval of notetaker services. Where notetaker services are approved prior to the beginning of a semester, OA will assign a notetaker within two weeks </w:t>
      </w:r>
      <w:r w:rsidR="007A526F">
        <w:t>of the accommodation letter being sent.</w:t>
      </w:r>
    </w:p>
    <w:p w14:paraId="6BBF017C" w14:textId="77777777" w:rsidR="005822BD" w:rsidRDefault="005822BD" w:rsidP="00D17C74">
      <w:pPr>
        <w:pStyle w:val="NoSpacing"/>
      </w:pPr>
    </w:p>
    <w:p w14:paraId="001DBB5A" w14:textId="77777777" w:rsidR="00CA664D" w:rsidRDefault="00CA664D" w:rsidP="00CA664D">
      <w:pPr>
        <w:pStyle w:val="Heading2"/>
      </w:pPr>
      <w:r>
        <w:t>Student Responsibilities</w:t>
      </w:r>
    </w:p>
    <w:p w14:paraId="0FA91163" w14:textId="77777777" w:rsidR="00CA664D" w:rsidRDefault="00CA664D" w:rsidP="00CA664D">
      <w:pPr>
        <w:pStyle w:val="NoSpacing"/>
        <w:numPr>
          <w:ilvl w:val="0"/>
          <w:numId w:val="5"/>
        </w:numPr>
      </w:pPr>
      <w:r>
        <w:t>Request the course needing a notetaker through STARS, ideally prior to the start of classes.</w:t>
      </w:r>
    </w:p>
    <w:p w14:paraId="640CC474" w14:textId="77777777" w:rsidR="00CA664D" w:rsidRDefault="00CA664D" w:rsidP="00CA664D">
      <w:pPr>
        <w:pStyle w:val="NoSpacing"/>
        <w:numPr>
          <w:ilvl w:val="0"/>
          <w:numId w:val="5"/>
        </w:numPr>
      </w:pPr>
      <w:r>
        <w:t>By the end of the first week of classes, students must determine which classes a notetaker is still desired. While a student remains eligible for a notetaker, many students find that there are some classes they either do not need or want a notetaker. Throughout the process, the OA will continue to reach out to students to determine a continuing need for notetakers. If no notetaker is in place after recruitment, contact with the instructor, reaching out to the student at least twice, and the student has not contacted the office, the OA will assume that the student is no longer interested in this accommodation.</w:t>
      </w:r>
    </w:p>
    <w:p w14:paraId="58D974E8" w14:textId="77777777" w:rsidR="00CA664D" w:rsidRDefault="00CA664D" w:rsidP="00CA664D">
      <w:pPr>
        <w:pStyle w:val="NoSpacing"/>
        <w:numPr>
          <w:ilvl w:val="0"/>
          <w:numId w:val="5"/>
        </w:numPr>
      </w:pPr>
      <w:r>
        <w:t>If students no longer require a notetaker for their services, they must notify the OA by the second week of the semester. If no notetaker is required, students must update the accommodation request for each class in STARS.</w:t>
      </w:r>
    </w:p>
    <w:p w14:paraId="2966C15F" w14:textId="77777777" w:rsidR="00CA664D" w:rsidRDefault="00CA664D" w:rsidP="00CA664D">
      <w:pPr>
        <w:pStyle w:val="NoSpacing"/>
        <w:numPr>
          <w:ilvl w:val="0"/>
          <w:numId w:val="5"/>
        </w:numPr>
      </w:pPr>
      <w:r>
        <w:lastRenderedPageBreak/>
        <w:t>A student who wishes to obtain a notetaker beyond the sixth week of the semester is required to meet with his or her Disability Specialist to review and discuss this request.</w:t>
      </w:r>
    </w:p>
    <w:p w14:paraId="6615323A" w14:textId="77777777" w:rsidR="00CA664D" w:rsidRDefault="00CA664D" w:rsidP="00CA664D">
      <w:pPr>
        <w:pStyle w:val="NoSpacing"/>
        <w:numPr>
          <w:ilvl w:val="0"/>
          <w:numId w:val="5"/>
        </w:numPr>
      </w:pPr>
      <w:r>
        <w:t>If notetakers upload the notes to STARS, students will need to download notes for use.</w:t>
      </w:r>
    </w:p>
    <w:p w14:paraId="5634B74E" w14:textId="77777777" w:rsidR="00CA664D" w:rsidRDefault="00CA664D" w:rsidP="00CA664D">
      <w:pPr>
        <w:pStyle w:val="NoSpacing"/>
        <w:numPr>
          <w:ilvl w:val="0"/>
          <w:numId w:val="5"/>
        </w:numPr>
      </w:pPr>
      <w:r>
        <w:t>Students must attend class to receive notes for that day, unless the student is prevented from attending due to an exacerbation of symptoms related to their disability.</w:t>
      </w:r>
    </w:p>
    <w:p w14:paraId="3F691C2E" w14:textId="77777777" w:rsidR="00CA664D" w:rsidRDefault="00CA664D" w:rsidP="00CA664D">
      <w:pPr>
        <w:pStyle w:val="NoSpacing"/>
        <w:numPr>
          <w:ilvl w:val="0"/>
          <w:numId w:val="5"/>
        </w:numPr>
      </w:pPr>
      <w:r>
        <w:t xml:space="preserve">Students must communicate with their assigned notetaker to determine the delivery method that will be used to provide the notes throughout the semester. Course notes can be hand delivered, emailed directly to the student, or uploaded to STARS. </w:t>
      </w:r>
    </w:p>
    <w:p w14:paraId="3E6AD951" w14:textId="77777777" w:rsidR="00CA664D" w:rsidRDefault="00CA664D" w:rsidP="00CA664D">
      <w:pPr>
        <w:pStyle w:val="NoSpacing"/>
        <w:numPr>
          <w:ilvl w:val="0"/>
          <w:numId w:val="5"/>
        </w:numPr>
      </w:pPr>
      <w:r>
        <w:t>Take notes for all courses. The purpose of a notetaker’s notes is to supplement the notes that students are taking.</w:t>
      </w:r>
    </w:p>
    <w:p w14:paraId="241FD2A4" w14:textId="77777777" w:rsidR="00CA664D" w:rsidRDefault="00CA664D" w:rsidP="00CA664D">
      <w:pPr>
        <w:pStyle w:val="NoSpacing"/>
        <w:numPr>
          <w:ilvl w:val="0"/>
          <w:numId w:val="5"/>
        </w:numPr>
      </w:pPr>
      <w:r>
        <w:t>Students receiving notes are responsible for notifying the OA if the notes they receive are inadequate or not supplied on a regular basis. You know your notes are adequate when:</w:t>
      </w:r>
    </w:p>
    <w:p w14:paraId="73E0ABBA" w14:textId="77777777" w:rsidR="00CA664D" w:rsidRDefault="00CA664D" w:rsidP="00CA664D">
      <w:pPr>
        <w:pStyle w:val="NoSpacing"/>
        <w:numPr>
          <w:ilvl w:val="1"/>
          <w:numId w:val="5"/>
        </w:numPr>
      </w:pPr>
      <w:r>
        <w:t>They are legible.</w:t>
      </w:r>
    </w:p>
    <w:p w14:paraId="0D28E9B9" w14:textId="77777777" w:rsidR="00CA664D" w:rsidRDefault="00CA664D" w:rsidP="00CA664D">
      <w:pPr>
        <w:pStyle w:val="NoSpacing"/>
        <w:numPr>
          <w:ilvl w:val="1"/>
          <w:numId w:val="5"/>
        </w:numPr>
      </w:pPr>
      <w:r>
        <w:t>They include important information from lectures.</w:t>
      </w:r>
    </w:p>
    <w:p w14:paraId="759B0817" w14:textId="77777777" w:rsidR="00CA664D" w:rsidRDefault="00CA664D" w:rsidP="00CA664D">
      <w:pPr>
        <w:pStyle w:val="NoSpacing"/>
        <w:numPr>
          <w:ilvl w:val="1"/>
          <w:numId w:val="5"/>
        </w:numPr>
      </w:pPr>
      <w:r>
        <w:t>They include information written on the board.</w:t>
      </w:r>
    </w:p>
    <w:p w14:paraId="579248CC" w14:textId="77777777" w:rsidR="00CA664D" w:rsidRDefault="00CA664D" w:rsidP="00CA664D">
      <w:pPr>
        <w:pStyle w:val="NoSpacing"/>
        <w:numPr>
          <w:ilvl w:val="1"/>
          <w:numId w:val="5"/>
        </w:numPr>
      </w:pPr>
      <w:r>
        <w:t>They include information about homework assignments.</w:t>
      </w:r>
    </w:p>
    <w:p w14:paraId="21FFB06C" w14:textId="77777777" w:rsidR="00CA664D" w:rsidRDefault="00CA664D" w:rsidP="00CA664D">
      <w:pPr>
        <w:pStyle w:val="NoSpacing"/>
        <w:numPr>
          <w:ilvl w:val="0"/>
          <w:numId w:val="5"/>
        </w:numPr>
      </w:pPr>
      <w:r>
        <w:t>At the end of each semester, students will have the ability to evaluate their notetakers through STARS.</w:t>
      </w:r>
    </w:p>
    <w:p w14:paraId="691FF1CE" w14:textId="77777777" w:rsidR="00CA664D" w:rsidRDefault="00CA664D" w:rsidP="00CA664D">
      <w:pPr>
        <w:pStyle w:val="NoSpacing"/>
      </w:pPr>
    </w:p>
    <w:p w14:paraId="098C4C1F" w14:textId="77777777" w:rsidR="00CA664D" w:rsidRDefault="00CA664D" w:rsidP="00CA664D">
      <w:pPr>
        <w:pStyle w:val="Heading2"/>
      </w:pPr>
      <w:r>
        <w:t>Additional Notetaking Coordinator and OA Responsibilities</w:t>
      </w:r>
    </w:p>
    <w:p w14:paraId="66510465" w14:textId="77777777" w:rsidR="00CA664D" w:rsidRDefault="00CA664D" w:rsidP="00CA664D">
      <w:pPr>
        <w:pStyle w:val="NoSpacing"/>
        <w:numPr>
          <w:ilvl w:val="0"/>
          <w:numId w:val="5"/>
        </w:numPr>
      </w:pPr>
      <w:r>
        <w:t>OA staff will begin identifying eligible notetakers much earlier in the process (i.e., several weeks before the semester begins) through earlier access to class rosters.</w:t>
      </w:r>
    </w:p>
    <w:p w14:paraId="4D228D4D" w14:textId="77777777" w:rsidR="00CA664D" w:rsidRDefault="00CA664D" w:rsidP="00CA664D">
      <w:pPr>
        <w:pStyle w:val="NoSpacing"/>
        <w:numPr>
          <w:ilvl w:val="0"/>
          <w:numId w:val="5"/>
        </w:numPr>
      </w:pPr>
      <w:r>
        <w:t>OA will increase advertisement for eligible notetakers across campus.</w:t>
      </w:r>
    </w:p>
    <w:p w14:paraId="4193B16B" w14:textId="77777777" w:rsidR="00CA664D" w:rsidRDefault="00CA664D" w:rsidP="00CA664D">
      <w:pPr>
        <w:pStyle w:val="NoSpacing"/>
        <w:numPr>
          <w:ilvl w:val="0"/>
          <w:numId w:val="5"/>
        </w:numPr>
      </w:pPr>
      <w:r>
        <w:t>The OA and the Notetaking Coordinator will ensure an adequate number of trained notetakers.</w:t>
      </w:r>
    </w:p>
    <w:p w14:paraId="5A0A25AB" w14:textId="77777777" w:rsidR="00CA664D" w:rsidRDefault="00CA664D" w:rsidP="00CA664D">
      <w:pPr>
        <w:pStyle w:val="NoSpacing"/>
        <w:numPr>
          <w:ilvl w:val="0"/>
          <w:numId w:val="5"/>
        </w:numPr>
      </w:pPr>
      <w:r>
        <w:t>Notetakers will all undergo mandatory training.</w:t>
      </w:r>
    </w:p>
    <w:p w14:paraId="5253FC1E" w14:textId="77777777" w:rsidR="00CA664D" w:rsidRDefault="00CA664D" w:rsidP="00CA664D">
      <w:pPr>
        <w:pStyle w:val="NoSpacing"/>
        <w:numPr>
          <w:ilvl w:val="0"/>
          <w:numId w:val="5"/>
        </w:numPr>
      </w:pPr>
      <w:r>
        <w:t>All notetakers must read and accept the STARS Notetaker Contract prior to becoming notetakers.</w:t>
      </w:r>
    </w:p>
    <w:p w14:paraId="7AFBF36C" w14:textId="77777777" w:rsidR="00CA664D" w:rsidRDefault="00CA664D" w:rsidP="00CA664D">
      <w:pPr>
        <w:pStyle w:val="NoSpacing"/>
        <w:numPr>
          <w:ilvl w:val="0"/>
          <w:numId w:val="5"/>
        </w:numPr>
      </w:pPr>
      <w:r>
        <w:t>Beginning in week three, the Notetaking Coordinator will email all students who do not have notetakers secured.</w:t>
      </w:r>
    </w:p>
    <w:p w14:paraId="2EB65EFC" w14:textId="77777777" w:rsidR="00CA664D" w:rsidRDefault="00CA664D" w:rsidP="00CA664D">
      <w:pPr>
        <w:pStyle w:val="NoSpacing"/>
        <w:numPr>
          <w:ilvl w:val="0"/>
          <w:numId w:val="5"/>
        </w:numPr>
      </w:pPr>
      <w:r w:rsidRPr="00CA664D">
        <w:t xml:space="preserve">In cases where a student has requested a notetaker for a non-lecture course, they will be contacted by the Notetaking Coordinator, to determine whether notetaking accommodation is appropriate or needed for the course. </w:t>
      </w:r>
    </w:p>
    <w:p w14:paraId="2566C0FD" w14:textId="139E9BAA" w:rsidR="00CA664D" w:rsidRDefault="00CA664D" w:rsidP="00CA664D">
      <w:pPr>
        <w:pStyle w:val="NoSpacing"/>
        <w:numPr>
          <w:ilvl w:val="0"/>
          <w:numId w:val="5"/>
        </w:numPr>
      </w:pPr>
      <w:r>
        <w:t>I</w:t>
      </w:r>
      <w:r w:rsidRPr="00CA664D">
        <w:t>n cases of distance learning or online courses, the Office of Accessibility may be unable to fulfill an in-class notetaker due to the online nature of the course or the location of the class. Additionally, in cases of online courses, a peer notetaker cannot be guaranteed, and students are encouraged to utilize lecture recordings and copies of instructor provided notes, to supplement their own notes.</w:t>
      </w:r>
    </w:p>
    <w:p w14:paraId="7ED3D019" w14:textId="77777777" w:rsidR="00CA664D" w:rsidRPr="00CA664D" w:rsidRDefault="00CA664D" w:rsidP="00CA664D">
      <w:pPr>
        <w:pStyle w:val="NoSpacing"/>
        <w:ind w:left="720"/>
      </w:pPr>
    </w:p>
    <w:p w14:paraId="57579F56" w14:textId="77777777" w:rsidR="00E94770" w:rsidRDefault="00E94770" w:rsidP="00D17C74">
      <w:pPr>
        <w:pStyle w:val="Heading2"/>
      </w:pPr>
      <w:r>
        <w:t>Notetaker No Shows</w:t>
      </w:r>
    </w:p>
    <w:p w14:paraId="57888686" w14:textId="07094D9B" w:rsidR="00E94770" w:rsidRDefault="00E94770" w:rsidP="00D17C74">
      <w:pPr>
        <w:pStyle w:val="NoSpacing"/>
        <w:numPr>
          <w:ilvl w:val="0"/>
          <w:numId w:val="5"/>
        </w:numPr>
      </w:pPr>
      <w:r>
        <w:t>If a notetaker does not report to class, the student will notify the instructor and the Disability Specialist.</w:t>
      </w:r>
    </w:p>
    <w:p w14:paraId="2B9DAC2E" w14:textId="2BDF41DB" w:rsidR="00E94770" w:rsidRDefault="00E94770" w:rsidP="00D17C74">
      <w:pPr>
        <w:pStyle w:val="NoSpacing"/>
        <w:numPr>
          <w:ilvl w:val="0"/>
          <w:numId w:val="5"/>
        </w:numPr>
      </w:pPr>
      <w:r>
        <w:t xml:space="preserve">In the absence of the notetaker, the student receiving notes should utilize his/her audio recorder accommodation. One of the purposes of the audio recorder accommodation is to be a backup if a notetaker is absent. </w:t>
      </w:r>
    </w:p>
    <w:p w14:paraId="5AE330F5" w14:textId="2EEE43C1" w:rsidR="00E94770" w:rsidRDefault="00E94770" w:rsidP="00D17C74">
      <w:pPr>
        <w:pStyle w:val="NoSpacing"/>
        <w:numPr>
          <w:ilvl w:val="0"/>
          <w:numId w:val="5"/>
        </w:numPr>
      </w:pPr>
      <w:r>
        <w:t>An audio recorder can be checked out from the OA at the beginning of the semester and kept for the whole semester. The audio recorder must be returned by the end of the final exam period each semester for maintenance purposes. There is an existing Equipment Loan policy that students follow when checking out equipment from the OA.</w:t>
      </w:r>
    </w:p>
    <w:p w14:paraId="58DA1572" w14:textId="05AA0AC0" w:rsidR="00E94770" w:rsidRDefault="00E94770" w:rsidP="00D17C74">
      <w:pPr>
        <w:pStyle w:val="NoSpacing"/>
        <w:numPr>
          <w:ilvl w:val="0"/>
          <w:numId w:val="5"/>
        </w:numPr>
      </w:pPr>
      <w:r>
        <w:lastRenderedPageBreak/>
        <w:t xml:space="preserve">If the notetaker is absent from two or more consecutive classes, the student must notify the instructor and notetaker coordinator to determine whether a replacement notetaker is needed. </w:t>
      </w:r>
    </w:p>
    <w:p w14:paraId="51CCD219" w14:textId="77777777" w:rsidR="00D17C74" w:rsidRDefault="00E94770" w:rsidP="00E94770">
      <w:pPr>
        <w:pStyle w:val="NoSpacing"/>
        <w:numPr>
          <w:ilvl w:val="0"/>
          <w:numId w:val="5"/>
        </w:numPr>
      </w:pPr>
      <w:r>
        <w:t>In situations where an approved notetaker is unable to continue, the following options will be reviewed with the student and student’s Disability Specialist to determine which is the appropriate fit for the student’s accommodation needs:</w:t>
      </w:r>
    </w:p>
    <w:p w14:paraId="1E6BAC40" w14:textId="77777777" w:rsidR="00D17C74" w:rsidRDefault="00E94770" w:rsidP="00E94770">
      <w:pPr>
        <w:pStyle w:val="NoSpacing"/>
        <w:numPr>
          <w:ilvl w:val="1"/>
          <w:numId w:val="5"/>
        </w:numPr>
      </w:pPr>
      <w:r>
        <w:t>The student will utilize his/her audio recorder for the remainder of the semester.</w:t>
      </w:r>
    </w:p>
    <w:p w14:paraId="5D9F0B78" w14:textId="77777777" w:rsidR="00D17C74" w:rsidRDefault="00E94770" w:rsidP="00E94770">
      <w:pPr>
        <w:pStyle w:val="NoSpacing"/>
        <w:numPr>
          <w:ilvl w:val="1"/>
          <w:numId w:val="5"/>
        </w:numPr>
      </w:pPr>
      <w:r>
        <w:t>Instructors will be asked to provide a comprehensive copy of their notes.</w:t>
      </w:r>
    </w:p>
    <w:p w14:paraId="3451A41B" w14:textId="77777777" w:rsidR="00D17C74" w:rsidRDefault="00E94770" w:rsidP="00E94770">
      <w:pPr>
        <w:pStyle w:val="NoSpacing"/>
        <w:numPr>
          <w:ilvl w:val="1"/>
          <w:numId w:val="5"/>
        </w:numPr>
      </w:pPr>
      <w:r>
        <w:t xml:space="preserve">A temporary notetaker will be assigned to the class, including instructor referrals. </w:t>
      </w:r>
    </w:p>
    <w:p w14:paraId="68773C3E" w14:textId="79B87446" w:rsidR="00E94770" w:rsidRDefault="00E94770" w:rsidP="00E94770">
      <w:pPr>
        <w:pStyle w:val="NoSpacing"/>
        <w:numPr>
          <w:ilvl w:val="1"/>
          <w:numId w:val="5"/>
        </w:numPr>
      </w:pPr>
      <w:r>
        <w:t>A new notetaker will be assigned to the class and be required to complete the hiring process as outlined above.</w:t>
      </w:r>
    </w:p>
    <w:p w14:paraId="414F07D1" w14:textId="77777777" w:rsidR="00E94770" w:rsidRDefault="00E94770" w:rsidP="00E94770">
      <w:pPr>
        <w:pStyle w:val="NoSpacing"/>
      </w:pPr>
    </w:p>
    <w:p w14:paraId="4975A4E2" w14:textId="0E58C1A7" w:rsidR="00E94770" w:rsidRDefault="00E94770" w:rsidP="00D17C74">
      <w:pPr>
        <w:pStyle w:val="Heading2"/>
      </w:pPr>
      <w:r>
        <w:t xml:space="preserve">Sources for </w:t>
      </w:r>
      <w:r w:rsidR="00D17C74">
        <w:t>R</w:t>
      </w:r>
      <w:r>
        <w:t xml:space="preserve">eplacement </w:t>
      </w:r>
      <w:r w:rsidR="00D17C74">
        <w:t>N</w:t>
      </w:r>
      <w:r>
        <w:t>otetakers</w:t>
      </w:r>
    </w:p>
    <w:p w14:paraId="4143481F" w14:textId="436C3931" w:rsidR="00E94770" w:rsidRDefault="00E94770" w:rsidP="00D17C74">
      <w:pPr>
        <w:pStyle w:val="NoSpacing"/>
        <w:numPr>
          <w:ilvl w:val="0"/>
          <w:numId w:val="5"/>
        </w:numPr>
      </w:pPr>
      <w:r>
        <w:t>Instructor recommendations of students in their classes</w:t>
      </w:r>
    </w:p>
    <w:p w14:paraId="4D3294D1" w14:textId="4CCC3EE4" w:rsidR="00E94770" w:rsidRDefault="00E94770" w:rsidP="00D17C74">
      <w:pPr>
        <w:pStyle w:val="NoSpacing"/>
        <w:numPr>
          <w:ilvl w:val="0"/>
          <w:numId w:val="5"/>
        </w:numPr>
      </w:pPr>
      <w:r>
        <w:t>Another notetaker who has signed up through STARS</w:t>
      </w:r>
    </w:p>
    <w:p w14:paraId="288401AD" w14:textId="77777777" w:rsidR="00E94770" w:rsidRDefault="00E94770" w:rsidP="00E94770">
      <w:pPr>
        <w:pStyle w:val="NoSpacing"/>
      </w:pPr>
    </w:p>
    <w:p w14:paraId="7C0856EC" w14:textId="77777777" w:rsidR="00E94770" w:rsidRDefault="00E94770" w:rsidP="00CA664D">
      <w:pPr>
        <w:pStyle w:val="Heading2"/>
      </w:pPr>
      <w:r>
        <w:t>Tips for Success</w:t>
      </w:r>
    </w:p>
    <w:p w14:paraId="66FBA30E" w14:textId="60456A9A" w:rsidR="00E94770" w:rsidRDefault="00E94770" w:rsidP="00CA664D">
      <w:pPr>
        <w:pStyle w:val="NoSpacing"/>
        <w:numPr>
          <w:ilvl w:val="0"/>
          <w:numId w:val="5"/>
        </w:numPr>
      </w:pPr>
      <w:r>
        <w:t xml:space="preserve">Notetaking services may not be necessary for all classes, including labs and online courses. Only choose the notetaking accommodation for the classes </w:t>
      </w:r>
      <w:r w:rsidR="00CA664D">
        <w:t>that need</w:t>
      </w:r>
      <w:r>
        <w:t xml:space="preserve"> a notetaker.</w:t>
      </w:r>
    </w:p>
    <w:p w14:paraId="5EAB2BB9" w14:textId="3A1BBC9C" w:rsidR="00E94770" w:rsidRDefault="00E94770" w:rsidP="00CA664D">
      <w:pPr>
        <w:pStyle w:val="NoSpacing"/>
        <w:numPr>
          <w:ilvl w:val="0"/>
          <w:numId w:val="5"/>
        </w:numPr>
      </w:pPr>
      <w:r>
        <w:t xml:space="preserve">Work with </w:t>
      </w:r>
      <w:r w:rsidR="00CA664D">
        <w:t>the</w:t>
      </w:r>
      <w:r>
        <w:t xml:space="preserve"> instructor to find a notetaker for the class.  If </w:t>
      </w:r>
      <w:r w:rsidR="00CA664D">
        <w:t>there is a</w:t>
      </w:r>
      <w:r>
        <w:t xml:space="preserve"> student who would like to be </w:t>
      </w:r>
      <w:r w:rsidR="00CA664D">
        <w:t>a</w:t>
      </w:r>
      <w:r>
        <w:t xml:space="preserve"> notetaker, please have the student contact the Notetaking Coordinator to sign up. Otherwise, the Office of Accessibility will recruit students from class</w:t>
      </w:r>
      <w:r w:rsidR="00CA664D">
        <w:t xml:space="preserve"> lists</w:t>
      </w:r>
      <w:r>
        <w:t xml:space="preserve"> to be notetakers.</w:t>
      </w:r>
    </w:p>
    <w:p w14:paraId="67B937AA" w14:textId="4D541178" w:rsidR="00E94770" w:rsidRDefault="00E94770" w:rsidP="00CA664D">
      <w:pPr>
        <w:pStyle w:val="NoSpacing"/>
        <w:numPr>
          <w:ilvl w:val="0"/>
          <w:numId w:val="5"/>
        </w:numPr>
      </w:pPr>
      <w:r>
        <w:t xml:space="preserve">Make sure to use </w:t>
      </w:r>
      <w:r w:rsidR="00CA664D">
        <w:t>an</w:t>
      </w:r>
      <w:r>
        <w:t xml:space="preserve"> audio recorder as a back-up means of getting lecture information.</w:t>
      </w:r>
    </w:p>
    <w:p w14:paraId="47995E55" w14:textId="3026065A" w:rsidR="00E94770" w:rsidRDefault="00CA664D" w:rsidP="00CA664D">
      <w:pPr>
        <w:pStyle w:val="NoSpacing"/>
        <w:numPr>
          <w:ilvl w:val="0"/>
          <w:numId w:val="5"/>
        </w:numPr>
      </w:pPr>
      <w:r>
        <w:t>Keep</w:t>
      </w:r>
      <w:r w:rsidR="00E94770">
        <w:t xml:space="preserve"> regular communication with notetakers to ensure that quality notes</w:t>
      </w:r>
      <w:r>
        <w:t xml:space="preserve"> are received</w:t>
      </w:r>
      <w:r w:rsidR="00E94770">
        <w:t>!</w:t>
      </w:r>
    </w:p>
    <w:p w14:paraId="61C4BA18" w14:textId="77777777" w:rsidR="00E94770" w:rsidRDefault="00E94770" w:rsidP="00E94770">
      <w:pPr>
        <w:pStyle w:val="NoSpacing"/>
      </w:pPr>
    </w:p>
    <w:p w14:paraId="27D477B1" w14:textId="77777777" w:rsidR="00CA664D" w:rsidRDefault="00CA664D">
      <w:pPr>
        <w:pStyle w:val="NoSpacing"/>
      </w:pPr>
    </w:p>
    <w:sectPr w:rsidR="00CA664D" w:rsidSect="00E9477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BCF59" w14:textId="77777777" w:rsidR="009B38A3" w:rsidRDefault="009B38A3" w:rsidP="00CA664D">
      <w:pPr>
        <w:spacing w:after="0" w:line="240" w:lineRule="auto"/>
      </w:pPr>
      <w:r>
        <w:separator/>
      </w:r>
    </w:p>
  </w:endnote>
  <w:endnote w:type="continuationSeparator" w:id="0">
    <w:p w14:paraId="6D399683" w14:textId="77777777" w:rsidR="009B38A3" w:rsidRDefault="009B38A3" w:rsidP="00CA6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15BC" w14:textId="77777777" w:rsidR="00CA664D" w:rsidRPr="00B9218E" w:rsidRDefault="00CA664D" w:rsidP="00CA664D">
    <w:pPr>
      <w:pStyle w:val="NoSpacing"/>
      <w:jc w:val="center"/>
      <w:rPr>
        <w:sz w:val="20"/>
        <w:szCs w:val="16"/>
      </w:rPr>
    </w:pPr>
    <w:r w:rsidRPr="00B9218E">
      <w:rPr>
        <w:sz w:val="20"/>
        <w:szCs w:val="16"/>
      </w:rPr>
      <w:t>Office of Accessibility • The University of Akron</w:t>
    </w:r>
  </w:p>
  <w:p w14:paraId="42624CA9" w14:textId="35BE5D2B" w:rsidR="00CA664D" w:rsidRDefault="00CA664D" w:rsidP="00CA664D">
    <w:pPr>
      <w:pStyle w:val="NoSpacing"/>
      <w:jc w:val="center"/>
    </w:pPr>
    <w:r w:rsidRPr="00B9218E">
      <w:rPr>
        <w:sz w:val="20"/>
        <w:szCs w:val="16"/>
      </w:rPr>
      <w:t xml:space="preserve">Voice: (330) 972-7928 • Email: </w:t>
    </w:r>
    <w:hyperlink r:id="rId1" w:history="1">
      <w:r w:rsidRPr="00B9218E">
        <w:rPr>
          <w:rStyle w:val="Hyperlink"/>
          <w:sz w:val="20"/>
        </w:rPr>
        <w:t>access@uakron.edu</w:t>
      </w:r>
    </w:hyperlink>
    <w:r w:rsidRPr="00B9218E">
      <w:rPr>
        <w:sz w:val="20"/>
        <w:szCs w:val="16"/>
      </w:rPr>
      <w:t xml:space="preserve"> • Website: </w:t>
    </w:r>
    <w:hyperlink r:id="rId2" w:history="1">
      <w:r w:rsidRPr="00B9218E">
        <w:rPr>
          <w:rStyle w:val="Hyperlink"/>
          <w:sz w:val="20"/>
        </w:rPr>
        <w:t>www.uakron.edu/access</w:t>
      </w:r>
    </w:hyperlink>
    <w:r w:rsidRPr="00B9218E">
      <w:rPr>
        <w:sz w:val="20"/>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1FE8A" w14:textId="77777777" w:rsidR="009B38A3" w:rsidRDefault="009B38A3" w:rsidP="00CA664D">
      <w:pPr>
        <w:spacing w:after="0" w:line="240" w:lineRule="auto"/>
      </w:pPr>
      <w:r>
        <w:separator/>
      </w:r>
    </w:p>
  </w:footnote>
  <w:footnote w:type="continuationSeparator" w:id="0">
    <w:p w14:paraId="7E3A58DB" w14:textId="77777777" w:rsidR="009B38A3" w:rsidRDefault="009B38A3" w:rsidP="00CA66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734"/>
    <w:multiLevelType w:val="hybridMultilevel"/>
    <w:tmpl w:val="EFFC5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038B6"/>
    <w:multiLevelType w:val="hybridMultilevel"/>
    <w:tmpl w:val="6204B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5D7EC7"/>
    <w:multiLevelType w:val="hybridMultilevel"/>
    <w:tmpl w:val="C8E8F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E6EAD"/>
    <w:multiLevelType w:val="hybridMultilevel"/>
    <w:tmpl w:val="B34CF5E2"/>
    <w:lvl w:ilvl="0" w:tplc="A5869B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EE16E7"/>
    <w:multiLevelType w:val="hybridMultilevel"/>
    <w:tmpl w:val="8AA67E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050462"/>
    <w:multiLevelType w:val="hybridMultilevel"/>
    <w:tmpl w:val="C91CD2BE"/>
    <w:lvl w:ilvl="0" w:tplc="9F7AB4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CF29CB"/>
    <w:multiLevelType w:val="hybridMultilevel"/>
    <w:tmpl w:val="659A1A7A"/>
    <w:lvl w:ilvl="0" w:tplc="8F66E0DE">
      <w:start w:val="5"/>
      <w:numFmt w:val="bullet"/>
      <w:lvlText w:val="•"/>
      <w:lvlJc w:val="left"/>
      <w:pPr>
        <w:ind w:left="1080" w:hanging="720"/>
      </w:pPr>
      <w:rPr>
        <w:rFonts w:ascii="Aptos Display" w:eastAsia="Times New Roman" w:hAnsi="Aptos Displa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955C3A"/>
    <w:multiLevelType w:val="hybridMultilevel"/>
    <w:tmpl w:val="C8CCD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998012">
    <w:abstractNumId w:val="2"/>
  </w:num>
  <w:num w:numId="2" w16cid:durableId="1934392537">
    <w:abstractNumId w:val="3"/>
  </w:num>
  <w:num w:numId="3" w16cid:durableId="498271885">
    <w:abstractNumId w:val="0"/>
  </w:num>
  <w:num w:numId="4" w16cid:durableId="936596387">
    <w:abstractNumId w:val="5"/>
  </w:num>
  <w:num w:numId="5" w16cid:durableId="1385183017">
    <w:abstractNumId w:val="1"/>
  </w:num>
  <w:num w:numId="6" w16cid:durableId="1267737696">
    <w:abstractNumId w:val="4"/>
  </w:num>
  <w:num w:numId="7" w16cid:durableId="156268813">
    <w:abstractNumId w:val="6"/>
  </w:num>
  <w:num w:numId="8" w16cid:durableId="10617579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70"/>
    <w:rsid w:val="00074D51"/>
    <w:rsid w:val="00096375"/>
    <w:rsid w:val="0017278F"/>
    <w:rsid w:val="001B7044"/>
    <w:rsid w:val="001E7AC9"/>
    <w:rsid w:val="002466C9"/>
    <w:rsid w:val="002E0D2B"/>
    <w:rsid w:val="003075DA"/>
    <w:rsid w:val="003B62D2"/>
    <w:rsid w:val="003E46E8"/>
    <w:rsid w:val="00466129"/>
    <w:rsid w:val="004A4236"/>
    <w:rsid w:val="004E604D"/>
    <w:rsid w:val="005822BD"/>
    <w:rsid w:val="005843AA"/>
    <w:rsid w:val="00593E32"/>
    <w:rsid w:val="0060751B"/>
    <w:rsid w:val="00657220"/>
    <w:rsid w:val="00672E27"/>
    <w:rsid w:val="00687905"/>
    <w:rsid w:val="00687F7F"/>
    <w:rsid w:val="00692D8C"/>
    <w:rsid w:val="006934C2"/>
    <w:rsid w:val="006E6895"/>
    <w:rsid w:val="00787CE1"/>
    <w:rsid w:val="007A526F"/>
    <w:rsid w:val="007E096A"/>
    <w:rsid w:val="007F591E"/>
    <w:rsid w:val="00832357"/>
    <w:rsid w:val="00897000"/>
    <w:rsid w:val="008C0948"/>
    <w:rsid w:val="008E4260"/>
    <w:rsid w:val="00907BAC"/>
    <w:rsid w:val="00961E4A"/>
    <w:rsid w:val="00980ED9"/>
    <w:rsid w:val="009B38A3"/>
    <w:rsid w:val="009E07B8"/>
    <w:rsid w:val="00AD5539"/>
    <w:rsid w:val="00B33370"/>
    <w:rsid w:val="00B509E7"/>
    <w:rsid w:val="00C10584"/>
    <w:rsid w:val="00CA61A9"/>
    <w:rsid w:val="00CA664D"/>
    <w:rsid w:val="00CC4342"/>
    <w:rsid w:val="00D12C1B"/>
    <w:rsid w:val="00D17C74"/>
    <w:rsid w:val="00D35FBA"/>
    <w:rsid w:val="00D6611C"/>
    <w:rsid w:val="00DB6DC5"/>
    <w:rsid w:val="00DE0543"/>
    <w:rsid w:val="00DE2E57"/>
    <w:rsid w:val="00E02260"/>
    <w:rsid w:val="00E94770"/>
    <w:rsid w:val="00EA3804"/>
    <w:rsid w:val="00EB1B87"/>
    <w:rsid w:val="00EB3514"/>
    <w:rsid w:val="00EF7560"/>
    <w:rsid w:val="00F27B9A"/>
    <w:rsid w:val="00F725FC"/>
    <w:rsid w:val="00F91DCA"/>
    <w:rsid w:val="00FB4880"/>
    <w:rsid w:val="00FC053B"/>
    <w:rsid w:val="00FD466B"/>
    <w:rsid w:val="00FE3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20DF"/>
  <w15:chartTrackingRefBased/>
  <w15:docId w15:val="{B4BBB151-2F97-4E84-A50F-9E067658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DC5"/>
    <w:rPr>
      <w:rFonts w:ascii="Aptos Display" w:hAnsi="Aptos Display"/>
      <w:sz w:val="24"/>
    </w:rPr>
  </w:style>
  <w:style w:type="paragraph" w:styleId="Heading1">
    <w:name w:val="heading 1"/>
    <w:basedOn w:val="Normal"/>
    <w:next w:val="Normal"/>
    <w:link w:val="Heading1Char"/>
    <w:autoRedefine/>
    <w:uiPriority w:val="9"/>
    <w:qFormat/>
    <w:rsid w:val="00672E27"/>
    <w:pPr>
      <w:keepNext/>
      <w:keepLines/>
      <w:spacing w:before="240" w:after="0"/>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672E27"/>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9477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9477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9477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947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47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47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47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E27"/>
    <w:rPr>
      <w:rFonts w:ascii="Aptos Display" w:eastAsiaTheme="majorEastAsia" w:hAnsi="Aptos Display" w:cstheme="majorBidi"/>
      <w:b/>
      <w:sz w:val="36"/>
      <w:szCs w:val="32"/>
    </w:rPr>
  </w:style>
  <w:style w:type="character" w:customStyle="1" w:styleId="Heading2Char">
    <w:name w:val="Heading 2 Char"/>
    <w:basedOn w:val="DefaultParagraphFont"/>
    <w:link w:val="Heading2"/>
    <w:uiPriority w:val="9"/>
    <w:rsid w:val="00672E27"/>
    <w:rPr>
      <w:rFonts w:ascii="Aptos Display" w:eastAsiaTheme="majorEastAsia" w:hAnsi="Aptos Display" w:cstheme="majorBidi"/>
      <w:b/>
      <w:sz w:val="28"/>
      <w:szCs w:val="26"/>
    </w:rPr>
  </w:style>
  <w:style w:type="paragraph" w:styleId="NoSpacing">
    <w:name w:val="No Spacing"/>
    <w:uiPriority w:val="1"/>
    <w:qFormat/>
    <w:rsid w:val="00DB6DC5"/>
    <w:pPr>
      <w:spacing w:after="0" w:line="240" w:lineRule="auto"/>
    </w:pPr>
    <w:rPr>
      <w:rFonts w:ascii="Aptos Display" w:eastAsia="Times New Roman" w:hAnsi="Aptos Display" w:cs="Times New Roman"/>
      <w:color w:val="000000"/>
      <w:kern w:val="28"/>
      <w:sz w:val="24"/>
      <w:szCs w:val="20"/>
    </w:rPr>
  </w:style>
  <w:style w:type="paragraph" w:styleId="ListParagraph">
    <w:name w:val="List Paragraph"/>
    <w:basedOn w:val="Normal"/>
    <w:uiPriority w:val="34"/>
    <w:qFormat/>
    <w:rsid w:val="00672E27"/>
    <w:pPr>
      <w:ind w:left="720"/>
      <w:contextualSpacing/>
    </w:pPr>
  </w:style>
  <w:style w:type="character" w:customStyle="1" w:styleId="Heading3Char">
    <w:name w:val="Heading 3 Char"/>
    <w:basedOn w:val="DefaultParagraphFont"/>
    <w:link w:val="Heading3"/>
    <w:uiPriority w:val="9"/>
    <w:semiHidden/>
    <w:rsid w:val="00E9477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94770"/>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E94770"/>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E94770"/>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94770"/>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9477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94770"/>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94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7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77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7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7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4770"/>
    <w:rPr>
      <w:rFonts w:ascii="Aptos Display" w:hAnsi="Aptos Display"/>
      <w:i/>
      <w:iCs/>
      <w:color w:val="404040" w:themeColor="text1" w:themeTint="BF"/>
      <w:sz w:val="24"/>
    </w:rPr>
  </w:style>
  <w:style w:type="character" w:styleId="IntenseEmphasis">
    <w:name w:val="Intense Emphasis"/>
    <w:basedOn w:val="DefaultParagraphFont"/>
    <w:uiPriority w:val="21"/>
    <w:qFormat/>
    <w:rsid w:val="00E94770"/>
    <w:rPr>
      <w:i/>
      <w:iCs/>
      <w:color w:val="365F91" w:themeColor="accent1" w:themeShade="BF"/>
    </w:rPr>
  </w:style>
  <w:style w:type="paragraph" w:styleId="IntenseQuote">
    <w:name w:val="Intense Quote"/>
    <w:basedOn w:val="Normal"/>
    <w:next w:val="Normal"/>
    <w:link w:val="IntenseQuoteChar"/>
    <w:uiPriority w:val="30"/>
    <w:qFormat/>
    <w:rsid w:val="00E9477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94770"/>
    <w:rPr>
      <w:rFonts w:ascii="Aptos Display" w:hAnsi="Aptos Display"/>
      <w:i/>
      <w:iCs/>
      <w:color w:val="365F91" w:themeColor="accent1" w:themeShade="BF"/>
      <w:sz w:val="24"/>
    </w:rPr>
  </w:style>
  <w:style w:type="character" w:styleId="IntenseReference">
    <w:name w:val="Intense Reference"/>
    <w:basedOn w:val="DefaultParagraphFont"/>
    <w:uiPriority w:val="32"/>
    <w:qFormat/>
    <w:rsid w:val="00E94770"/>
    <w:rPr>
      <w:b/>
      <w:bCs/>
      <w:smallCaps/>
      <w:color w:val="365F91" w:themeColor="accent1" w:themeShade="BF"/>
      <w:spacing w:val="5"/>
    </w:rPr>
  </w:style>
  <w:style w:type="character" w:styleId="CommentReference">
    <w:name w:val="annotation reference"/>
    <w:basedOn w:val="DefaultParagraphFont"/>
    <w:uiPriority w:val="99"/>
    <w:semiHidden/>
    <w:unhideWhenUsed/>
    <w:rsid w:val="00E94770"/>
    <w:rPr>
      <w:sz w:val="16"/>
      <w:szCs w:val="16"/>
    </w:rPr>
  </w:style>
  <w:style w:type="paragraph" w:styleId="CommentText">
    <w:name w:val="annotation text"/>
    <w:basedOn w:val="Normal"/>
    <w:link w:val="CommentTextChar"/>
    <w:uiPriority w:val="99"/>
    <w:unhideWhenUsed/>
    <w:rsid w:val="00E94770"/>
    <w:pPr>
      <w:spacing w:line="240" w:lineRule="auto"/>
    </w:pPr>
    <w:rPr>
      <w:sz w:val="20"/>
      <w:szCs w:val="20"/>
    </w:rPr>
  </w:style>
  <w:style w:type="character" w:customStyle="1" w:styleId="CommentTextChar">
    <w:name w:val="Comment Text Char"/>
    <w:basedOn w:val="DefaultParagraphFont"/>
    <w:link w:val="CommentText"/>
    <w:uiPriority w:val="99"/>
    <w:rsid w:val="00E94770"/>
    <w:rPr>
      <w:rFonts w:ascii="Aptos Display" w:hAnsi="Aptos Display"/>
      <w:sz w:val="20"/>
      <w:szCs w:val="20"/>
    </w:rPr>
  </w:style>
  <w:style w:type="paragraph" w:styleId="CommentSubject">
    <w:name w:val="annotation subject"/>
    <w:basedOn w:val="CommentText"/>
    <w:next w:val="CommentText"/>
    <w:link w:val="CommentSubjectChar"/>
    <w:uiPriority w:val="99"/>
    <w:semiHidden/>
    <w:unhideWhenUsed/>
    <w:rsid w:val="00E94770"/>
    <w:rPr>
      <w:b/>
      <w:bCs/>
    </w:rPr>
  </w:style>
  <w:style w:type="character" w:customStyle="1" w:styleId="CommentSubjectChar">
    <w:name w:val="Comment Subject Char"/>
    <w:basedOn w:val="CommentTextChar"/>
    <w:link w:val="CommentSubject"/>
    <w:uiPriority w:val="99"/>
    <w:semiHidden/>
    <w:rsid w:val="00E94770"/>
    <w:rPr>
      <w:rFonts w:ascii="Aptos Display" w:hAnsi="Aptos Display"/>
      <w:b/>
      <w:bCs/>
      <w:sz w:val="20"/>
      <w:szCs w:val="20"/>
    </w:rPr>
  </w:style>
  <w:style w:type="character" w:styleId="Hyperlink">
    <w:name w:val="Hyperlink"/>
    <w:basedOn w:val="DefaultParagraphFont"/>
    <w:uiPriority w:val="99"/>
    <w:unhideWhenUsed/>
    <w:rsid w:val="00E94770"/>
    <w:rPr>
      <w:color w:val="0000FF" w:themeColor="hyperlink"/>
      <w:u w:val="single"/>
    </w:rPr>
  </w:style>
  <w:style w:type="character" w:styleId="UnresolvedMention">
    <w:name w:val="Unresolved Mention"/>
    <w:basedOn w:val="DefaultParagraphFont"/>
    <w:uiPriority w:val="99"/>
    <w:semiHidden/>
    <w:unhideWhenUsed/>
    <w:rsid w:val="00E94770"/>
    <w:rPr>
      <w:color w:val="605E5C"/>
      <w:shd w:val="clear" w:color="auto" w:fill="E1DFDD"/>
    </w:rPr>
  </w:style>
  <w:style w:type="paragraph" w:styleId="Header">
    <w:name w:val="header"/>
    <w:basedOn w:val="Normal"/>
    <w:link w:val="HeaderChar"/>
    <w:uiPriority w:val="99"/>
    <w:unhideWhenUsed/>
    <w:rsid w:val="00CA6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64D"/>
    <w:rPr>
      <w:rFonts w:ascii="Aptos Display" w:hAnsi="Aptos Display"/>
      <w:sz w:val="24"/>
    </w:rPr>
  </w:style>
  <w:style w:type="paragraph" w:styleId="Footer">
    <w:name w:val="footer"/>
    <w:basedOn w:val="Normal"/>
    <w:link w:val="FooterChar"/>
    <w:uiPriority w:val="99"/>
    <w:unhideWhenUsed/>
    <w:rsid w:val="00CA6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64D"/>
    <w:rPr>
      <w:rFonts w:ascii="Aptos Display" w:hAnsi="Aptos Displa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lab10@uakron.edu"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238669-3f04-447c-98d1-3fdfa37d69b7">
      <Terms xmlns="http://schemas.microsoft.com/office/infopath/2007/PartnerControls"/>
    </lcf76f155ced4ddcb4097134ff3c332f>
    <Documentstatus xmlns="ea238669-3f04-447c-98d1-3fdfa37d69b7">Active</Documentstatus>
    <TaxCatchAll xmlns="c5c23113-c759-4106-90e9-6c0700f7c1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1b0d9c66e3ddae2f83d20c378be6641d">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63f735e86fcf5bb47677d307e257ae14"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3A15C-4527-4E20-8A5E-2D62150C64C1}">
  <ds:schemaRefs>
    <ds:schemaRef ds:uri="http://schemas.microsoft.com/office/2006/metadata/properties"/>
    <ds:schemaRef ds:uri="http://schemas.microsoft.com/office/infopath/2007/PartnerControls"/>
    <ds:schemaRef ds:uri="ea238669-3f04-447c-98d1-3fdfa37d69b7"/>
    <ds:schemaRef ds:uri="c5c23113-c759-4106-90e9-6c0700f7c18c"/>
  </ds:schemaRefs>
</ds:datastoreItem>
</file>

<file path=customXml/itemProps2.xml><?xml version="1.0" encoding="utf-8"?>
<ds:datastoreItem xmlns:ds="http://schemas.openxmlformats.org/officeDocument/2006/customXml" ds:itemID="{F033F7B7-40FD-40C2-BB7E-739D575532CC}"/>
</file>

<file path=customXml/itemProps3.xml><?xml version="1.0" encoding="utf-8"?>
<ds:datastoreItem xmlns:ds="http://schemas.openxmlformats.org/officeDocument/2006/customXml" ds:itemID="{0988E9B1-2587-4728-BF27-9975D75DA8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1209</Words>
  <Characters>6895</Characters>
  <Application>Microsoft Office Word</Application>
  <DocSecurity>2</DocSecurity>
  <Lines>57</Lines>
  <Paragraphs>16</Paragraphs>
  <ScaleCrop>false</ScaleCrop>
  <HeadingPairs>
    <vt:vector size="2" baseType="variant">
      <vt:variant>
        <vt:lpstr>Title</vt:lpstr>
      </vt:variant>
      <vt:variant>
        <vt:i4>1</vt:i4>
      </vt:variant>
    </vt:vector>
  </HeadingPairs>
  <TitlesOfParts>
    <vt:vector size="1" baseType="lpstr">
      <vt:lpstr>Notetaking</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Notetaking</dc:title>
  <dc:subject/>
  <dc:creator>Leigh Sveda</dc:creator>
  <cp:keywords/>
  <dc:description/>
  <cp:lastModifiedBy>Leigh Sveda</cp:lastModifiedBy>
  <cp:revision>33</cp:revision>
  <dcterms:created xsi:type="dcterms:W3CDTF">2025-11-19T16:46:00Z</dcterms:created>
  <dcterms:modified xsi:type="dcterms:W3CDTF">2026-02-24T15:31:00Z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0x0101008CFE0D6D081BE649B01662692CDAE283</vt:lpwstr>
  </property>
  <property fmtid="{D5CDD505-2E9C-101B-9397-08002B2CF9AE}" pid="3" name="MediaServiceImageTags">
    <vt:lpwstr/>
  </property>
</Properties>
</file>